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7BD" w:rsidRPr="00FC3695" w:rsidRDefault="00A9750A" w:rsidP="00A17B8E">
      <w:pPr>
        <w:spacing w:after="0" w:line="240" w:lineRule="auto"/>
        <w:rPr>
          <w:rFonts w:ascii="Times New Roman" w:hAnsi="Times New Roman" w:cs="Times New Roman"/>
          <w:b/>
          <w:sz w:val="24"/>
          <w:szCs w:val="24"/>
        </w:rPr>
      </w:pPr>
      <w:r w:rsidRPr="00FC3695">
        <w:rPr>
          <w:rFonts w:ascii="Times New Roman" w:hAnsi="Times New Roman" w:cs="Times New Roman"/>
          <w:b/>
          <w:sz w:val="24"/>
          <w:szCs w:val="24"/>
        </w:rPr>
        <w:t>Gordon Thomas</w:t>
      </w:r>
    </w:p>
    <w:p w:rsidR="00065840" w:rsidRDefault="00065840" w:rsidP="00A17B8E">
      <w:pPr>
        <w:pStyle w:val="NormalWeb"/>
        <w:spacing w:after="0"/>
        <w:rPr>
          <w:rFonts w:ascii="Times New Roman" w:hAnsi="Times New Roman"/>
          <w:color w:val="auto"/>
          <w:sz w:val="24"/>
          <w:szCs w:val="24"/>
        </w:rPr>
      </w:pPr>
    </w:p>
    <w:p w:rsidR="00065840" w:rsidRDefault="00A9750A" w:rsidP="00A17B8E">
      <w:pPr>
        <w:pStyle w:val="NormalWeb"/>
        <w:spacing w:after="0"/>
        <w:rPr>
          <w:rFonts w:ascii="Times New Roman" w:hAnsi="Times New Roman"/>
          <w:color w:val="auto"/>
          <w:sz w:val="24"/>
          <w:szCs w:val="24"/>
        </w:rPr>
      </w:pPr>
      <w:bookmarkStart w:id="0" w:name="_GoBack"/>
      <w:bookmarkEnd w:id="0"/>
      <w:r w:rsidRPr="00FC3695">
        <w:rPr>
          <w:rFonts w:ascii="Times New Roman" w:hAnsi="Times New Roman"/>
          <w:color w:val="auto"/>
          <w:sz w:val="24"/>
          <w:szCs w:val="24"/>
        </w:rPr>
        <w:t xml:space="preserve">I started practising aikido in 1997 through Calgary Parks and Recreation where Yasuhisa </w:t>
      </w:r>
      <w:proofErr w:type="spellStart"/>
      <w:r w:rsidRPr="00FC3695">
        <w:rPr>
          <w:rFonts w:ascii="Times New Roman" w:hAnsi="Times New Roman"/>
          <w:color w:val="auto"/>
          <w:sz w:val="24"/>
          <w:szCs w:val="24"/>
        </w:rPr>
        <w:t>Inaba</w:t>
      </w:r>
      <w:proofErr w:type="spellEnd"/>
      <w:r w:rsidRPr="00FC3695">
        <w:rPr>
          <w:rFonts w:ascii="Times New Roman" w:hAnsi="Times New Roman"/>
          <w:color w:val="auto"/>
          <w:sz w:val="24"/>
          <w:szCs w:val="24"/>
        </w:rPr>
        <w:t xml:space="preserve"> 6th Dan conducted introductory classes. I was initially drawn to aikido by the merging of physical and philosophical aspects into one art. One teacher has described it as “action-philosophy”. What I liked is that the physical techniques help</w:t>
      </w:r>
      <w:r w:rsidR="0002264E">
        <w:rPr>
          <w:rFonts w:ascii="Times New Roman" w:hAnsi="Times New Roman"/>
          <w:color w:val="auto"/>
          <w:sz w:val="24"/>
          <w:szCs w:val="24"/>
        </w:rPr>
        <w:t>ed</w:t>
      </w:r>
      <w:r w:rsidRPr="00FC3695">
        <w:rPr>
          <w:rFonts w:ascii="Times New Roman" w:hAnsi="Times New Roman"/>
          <w:color w:val="auto"/>
          <w:sz w:val="24"/>
          <w:szCs w:val="24"/>
        </w:rPr>
        <w:t xml:space="preserve"> to ground the spiritual aspects of the art. In 2015 I joined </w:t>
      </w:r>
      <w:hyperlink r:id="rId5" w:history="1">
        <w:r w:rsidR="00A17B8E" w:rsidRPr="00A17B8E">
          <w:rPr>
            <w:rStyle w:val="Hyperlink"/>
            <w:rFonts w:ascii="Times New Roman" w:hAnsi="Times New Roman"/>
            <w:sz w:val="24"/>
            <w:szCs w:val="24"/>
          </w:rPr>
          <w:t>Aikido for Daily Life</w:t>
        </w:r>
      </w:hyperlink>
      <w:r w:rsidRPr="00FC3695">
        <w:rPr>
          <w:rFonts w:ascii="Times New Roman" w:hAnsi="Times New Roman"/>
          <w:color w:val="auto"/>
          <w:sz w:val="24"/>
          <w:szCs w:val="24"/>
        </w:rPr>
        <w:t xml:space="preserve"> under the technical direction of Quentin Cooke 7th Dan. Cooke sensei encourages us to invite to our dojo, teachers from other aikido schools and, th</w:t>
      </w:r>
      <w:r w:rsidR="0002264E">
        <w:rPr>
          <w:rFonts w:ascii="Times New Roman" w:hAnsi="Times New Roman"/>
          <w:color w:val="auto"/>
          <w:sz w:val="24"/>
          <w:szCs w:val="24"/>
        </w:rPr>
        <w:t>ereby</w:t>
      </w:r>
      <w:r w:rsidRPr="00FC3695">
        <w:rPr>
          <w:rFonts w:ascii="Times New Roman" w:hAnsi="Times New Roman"/>
          <w:color w:val="auto"/>
          <w:sz w:val="24"/>
          <w:szCs w:val="24"/>
        </w:rPr>
        <w:t xml:space="preserve"> </w:t>
      </w:r>
      <w:r w:rsidR="0002264E">
        <w:rPr>
          <w:rFonts w:ascii="Times New Roman" w:hAnsi="Times New Roman"/>
          <w:color w:val="auto"/>
          <w:sz w:val="24"/>
          <w:szCs w:val="24"/>
        </w:rPr>
        <w:t xml:space="preserve">affording </w:t>
      </w:r>
      <w:r w:rsidRPr="00FC3695">
        <w:rPr>
          <w:rFonts w:ascii="Times New Roman" w:hAnsi="Times New Roman"/>
          <w:color w:val="auto"/>
          <w:sz w:val="24"/>
          <w:szCs w:val="24"/>
        </w:rPr>
        <w:t>our students t</w:t>
      </w:r>
      <w:r w:rsidR="0002264E">
        <w:rPr>
          <w:rFonts w:ascii="Times New Roman" w:hAnsi="Times New Roman"/>
          <w:color w:val="auto"/>
          <w:sz w:val="24"/>
          <w:szCs w:val="24"/>
        </w:rPr>
        <w:t>he opportunity to be</w:t>
      </w:r>
      <w:r w:rsidRPr="00FC3695">
        <w:rPr>
          <w:rFonts w:ascii="Times New Roman" w:hAnsi="Times New Roman"/>
          <w:color w:val="auto"/>
          <w:sz w:val="24"/>
          <w:szCs w:val="24"/>
        </w:rPr>
        <w:t xml:space="preserve"> exposed to differing points of view. </w:t>
      </w:r>
    </w:p>
    <w:p w:rsidR="00065840" w:rsidRDefault="00065840" w:rsidP="00A17B8E">
      <w:pPr>
        <w:pStyle w:val="NormalWeb"/>
        <w:spacing w:after="0"/>
        <w:rPr>
          <w:rFonts w:ascii="Times New Roman" w:hAnsi="Times New Roman"/>
          <w:color w:val="auto"/>
          <w:sz w:val="24"/>
          <w:szCs w:val="24"/>
        </w:rPr>
      </w:pPr>
    </w:p>
    <w:p w:rsidR="00A9750A" w:rsidRDefault="00A9750A" w:rsidP="00A17B8E">
      <w:pPr>
        <w:pStyle w:val="NormalWeb"/>
        <w:spacing w:after="0"/>
        <w:rPr>
          <w:rFonts w:ascii="Times New Roman" w:hAnsi="Times New Roman"/>
          <w:color w:val="auto"/>
          <w:sz w:val="24"/>
          <w:szCs w:val="24"/>
          <w:u w:val="single"/>
        </w:rPr>
      </w:pPr>
      <w:r w:rsidRPr="00FC3695">
        <w:rPr>
          <w:rFonts w:ascii="Times New Roman" w:hAnsi="Times New Roman"/>
          <w:color w:val="auto"/>
          <w:sz w:val="24"/>
          <w:szCs w:val="24"/>
        </w:rPr>
        <w:t xml:space="preserve">For </w:t>
      </w:r>
      <w:proofErr w:type="gramStart"/>
      <w:r w:rsidRPr="00FC3695">
        <w:rPr>
          <w:rFonts w:ascii="Times New Roman" w:hAnsi="Times New Roman"/>
          <w:color w:val="auto"/>
          <w:sz w:val="24"/>
          <w:szCs w:val="24"/>
        </w:rPr>
        <w:t>myself</w:t>
      </w:r>
      <w:proofErr w:type="gramEnd"/>
      <w:r w:rsidRPr="00FC3695">
        <w:rPr>
          <w:rFonts w:ascii="Times New Roman" w:hAnsi="Times New Roman"/>
          <w:color w:val="auto"/>
          <w:sz w:val="24"/>
          <w:szCs w:val="24"/>
        </w:rPr>
        <w:t xml:space="preserve">, the overriding quest has always been to explore how aikido helps in my everyday activities. Knowing how to deal with the situations we face on the mat can prepare us for the challenges we meet in the outside world. For the most part, the </w:t>
      </w:r>
      <w:proofErr w:type="spellStart"/>
      <w:r w:rsidRPr="00FC3695">
        <w:rPr>
          <w:rFonts w:ascii="Times New Roman" w:hAnsi="Times New Roman"/>
          <w:color w:val="auto"/>
          <w:sz w:val="24"/>
          <w:szCs w:val="24"/>
        </w:rPr>
        <w:t>senseis</w:t>
      </w:r>
      <w:proofErr w:type="spellEnd"/>
      <w:r w:rsidRPr="00FC3695">
        <w:rPr>
          <w:rFonts w:ascii="Times New Roman" w:hAnsi="Times New Roman"/>
          <w:color w:val="auto"/>
          <w:sz w:val="24"/>
          <w:szCs w:val="24"/>
        </w:rPr>
        <w:t xml:space="preserve"> I have trained under were very clear that the ultimate goal is not about the techniques, it is about the development of the individual. </w:t>
      </w:r>
      <w:r w:rsidRPr="00FC3695">
        <w:rPr>
          <w:rFonts w:ascii="Times New Roman" w:hAnsi="Times New Roman"/>
          <w:color w:val="auto"/>
          <w:sz w:val="24"/>
          <w:szCs w:val="24"/>
          <w:u w:val="single"/>
        </w:rPr>
        <w:t>The techniques are merely a vehicle to explore ways to achieve that goal.</w:t>
      </w:r>
    </w:p>
    <w:p w:rsidR="00065840" w:rsidRDefault="00065840" w:rsidP="00A17B8E">
      <w:pPr>
        <w:pStyle w:val="NormalWeb"/>
        <w:spacing w:after="0"/>
        <w:rPr>
          <w:rFonts w:ascii="Times New Roman" w:hAnsi="Times New Roman"/>
          <w:color w:val="auto"/>
          <w:sz w:val="24"/>
          <w:szCs w:val="24"/>
          <w:u w:val="single"/>
        </w:rPr>
      </w:pPr>
    </w:p>
    <w:p w:rsidR="00A9750A" w:rsidRDefault="00A9750A" w:rsidP="00A17B8E">
      <w:pPr>
        <w:pStyle w:val="NormalWeb"/>
        <w:spacing w:after="0"/>
        <w:rPr>
          <w:rFonts w:ascii="Times New Roman" w:hAnsi="Times New Roman"/>
          <w:color w:val="auto"/>
          <w:sz w:val="24"/>
          <w:szCs w:val="24"/>
        </w:rPr>
      </w:pPr>
      <w:r w:rsidRPr="00FC3695">
        <w:rPr>
          <w:rFonts w:ascii="Times New Roman" w:hAnsi="Times New Roman"/>
          <w:color w:val="auto"/>
          <w:sz w:val="24"/>
          <w:szCs w:val="24"/>
        </w:rPr>
        <w:t>I have found that commonplace situations present a stream of opportunities to practice the “</w:t>
      </w:r>
      <w:proofErr w:type="spellStart"/>
      <w:r w:rsidRPr="00FC3695">
        <w:rPr>
          <w:rFonts w:ascii="Times New Roman" w:hAnsi="Times New Roman"/>
          <w:color w:val="auto"/>
          <w:sz w:val="24"/>
          <w:szCs w:val="24"/>
        </w:rPr>
        <w:t>aiki</w:t>
      </w:r>
      <w:proofErr w:type="spellEnd"/>
      <w:r w:rsidRPr="00FC3695">
        <w:rPr>
          <w:rFonts w:ascii="Times New Roman" w:hAnsi="Times New Roman"/>
          <w:color w:val="auto"/>
          <w:sz w:val="24"/>
          <w:szCs w:val="24"/>
        </w:rPr>
        <w:t xml:space="preserve">” principles which lie at the heart of </w:t>
      </w:r>
      <w:proofErr w:type="spellStart"/>
      <w:r w:rsidRPr="00FC3695">
        <w:rPr>
          <w:rFonts w:ascii="Times New Roman" w:hAnsi="Times New Roman"/>
          <w:color w:val="auto"/>
          <w:sz w:val="24"/>
          <w:szCs w:val="24"/>
        </w:rPr>
        <w:t>Morehei</w:t>
      </w:r>
      <w:proofErr w:type="spellEnd"/>
      <w:r w:rsidRPr="00FC3695">
        <w:rPr>
          <w:rFonts w:ascii="Times New Roman" w:hAnsi="Times New Roman"/>
          <w:color w:val="auto"/>
          <w:sz w:val="24"/>
          <w:szCs w:val="24"/>
        </w:rPr>
        <w:t xml:space="preserve"> </w:t>
      </w:r>
      <w:proofErr w:type="spellStart"/>
      <w:r w:rsidRPr="00FC3695">
        <w:rPr>
          <w:rFonts w:ascii="Times New Roman" w:hAnsi="Times New Roman"/>
          <w:color w:val="auto"/>
          <w:sz w:val="24"/>
          <w:szCs w:val="24"/>
        </w:rPr>
        <w:t>Ueshiba’s</w:t>
      </w:r>
      <w:proofErr w:type="spellEnd"/>
      <w:r w:rsidRPr="00FC3695">
        <w:rPr>
          <w:rFonts w:ascii="Times New Roman" w:hAnsi="Times New Roman"/>
          <w:color w:val="auto"/>
          <w:sz w:val="24"/>
          <w:szCs w:val="24"/>
        </w:rPr>
        <w:t xml:space="preserve"> teachings: dealing with aggression from a hostile work colleague, a playground bully, or, an argumentative teenage child. The list is endless. In addition, what has proved to be an interesting discovery for me is that the attitude we bring to a difficult situation has a great influence on the outcome. Many times, in my business world and personal life I have been able to defuse a potential confrontation by the application of “</w:t>
      </w:r>
      <w:proofErr w:type="spellStart"/>
      <w:r w:rsidRPr="00FC3695">
        <w:rPr>
          <w:rFonts w:ascii="Times New Roman" w:hAnsi="Times New Roman"/>
          <w:color w:val="auto"/>
          <w:sz w:val="24"/>
          <w:szCs w:val="24"/>
        </w:rPr>
        <w:t>aiki</w:t>
      </w:r>
      <w:proofErr w:type="spellEnd"/>
      <w:r w:rsidRPr="00FC3695">
        <w:rPr>
          <w:rFonts w:ascii="Times New Roman" w:hAnsi="Times New Roman"/>
          <w:color w:val="auto"/>
          <w:sz w:val="24"/>
          <w:szCs w:val="24"/>
        </w:rPr>
        <w:t>” principles to bring about a peaceful resolution which is agreeable to all parties.</w:t>
      </w:r>
    </w:p>
    <w:p w:rsidR="00065840" w:rsidRPr="00FC3695" w:rsidRDefault="00065840" w:rsidP="00A17B8E">
      <w:pPr>
        <w:pStyle w:val="NormalWeb"/>
        <w:spacing w:after="0"/>
        <w:rPr>
          <w:rFonts w:ascii="Times New Roman" w:hAnsi="Times New Roman"/>
          <w:color w:val="auto"/>
          <w:sz w:val="24"/>
          <w:szCs w:val="24"/>
        </w:rPr>
      </w:pPr>
    </w:p>
    <w:p w:rsidR="00A9750A" w:rsidRPr="00FC3695" w:rsidRDefault="00A9750A" w:rsidP="00A17B8E">
      <w:pPr>
        <w:pStyle w:val="NormalWeb"/>
        <w:spacing w:after="0"/>
        <w:rPr>
          <w:rFonts w:ascii="Times New Roman" w:hAnsi="Times New Roman"/>
          <w:color w:val="auto"/>
          <w:sz w:val="24"/>
          <w:szCs w:val="24"/>
        </w:rPr>
      </w:pPr>
      <w:r w:rsidRPr="00FC3695">
        <w:rPr>
          <w:rFonts w:ascii="Times New Roman" w:hAnsi="Times New Roman"/>
          <w:color w:val="auto"/>
          <w:sz w:val="24"/>
          <w:szCs w:val="24"/>
        </w:rPr>
        <w:t>I continue to receive personal instruction f</w:t>
      </w:r>
      <w:r w:rsidR="00FC3695">
        <w:rPr>
          <w:rFonts w:ascii="Times New Roman" w:hAnsi="Times New Roman"/>
          <w:color w:val="auto"/>
          <w:sz w:val="24"/>
          <w:szCs w:val="24"/>
        </w:rPr>
        <w:t>r</w:t>
      </w:r>
      <w:r w:rsidRPr="00FC3695">
        <w:rPr>
          <w:rFonts w:ascii="Times New Roman" w:hAnsi="Times New Roman"/>
          <w:color w:val="auto"/>
          <w:sz w:val="24"/>
          <w:szCs w:val="24"/>
        </w:rPr>
        <w:t>o</w:t>
      </w:r>
      <w:r w:rsidR="00FC3695">
        <w:rPr>
          <w:rFonts w:ascii="Times New Roman" w:hAnsi="Times New Roman"/>
          <w:color w:val="auto"/>
          <w:sz w:val="24"/>
          <w:szCs w:val="24"/>
        </w:rPr>
        <w:t>m</w:t>
      </w:r>
      <w:r w:rsidRPr="00FC3695">
        <w:rPr>
          <w:rFonts w:ascii="Times New Roman" w:hAnsi="Times New Roman"/>
          <w:color w:val="auto"/>
          <w:sz w:val="24"/>
          <w:szCs w:val="24"/>
        </w:rPr>
        <w:t xml:space="preserve"> Yoshihito Shibata sensei of University of Santa Cruz and Quentin Cooke, sensei of </w:t>
      </w:r>
      <w:hyperlink r:id="rId6" w:history="1">
        <w:r w:rsidRPr="00A17B8E">
          <w:rPr>
            <w:rStyle w:val="Hyperlink"/>
            <w:rFonts w:ascii="Times New Roman" w:hAnsi="Times New Roman"/>
            <w:sz w:val="24"/>
            <w:szCs w:val="24"/>
          </w:rPr>
          <w:t>Burwell Aikido</w:t>
        </w:r>
      </w:hyperlink>
      <w:r w:rsidRPr="00FC3695">
        <w:rPr>
          <w:rFonts w:ascii="Times New Roman" w:hAnsi="Times New Roman"/>
          <w:color w:val="auto"/>
          <w:sz w:val="24"/>
          <w:szCs w:val="24"/>
        </w:rPr>
        <w:t xml:space="preserve"> (UK).</w:t>
      </w:r>
    </w:p>
    <w:p w:rsidR="00A9750A" w:rsidRPr="00A17B8E" w:rsidRDefault="00A17B8E" w:rsidP="00A17B8E">
      <w:pPr>
        <w:spacing w:after="0" w:line="240" w:lineRule="auto"/>
        <w:rPr>
          <w:rFonts w:ascii="Times New Roman" w:hAnsi="Times New Roman" w:cs="Times New Roman"/>
          <w:b/>
          <w:sz w:val="24"/>
          <w:szCs w:val="24"/>
        </w:rPr>
      </w:pPr>
      <w:r w:rsidRPr="00A17B8E">
        <w:rPr>
          <w:rFonts w:ascii="Times New Roman" w:hAnsi="Times New Roman" w:cs="Times New Roman"/>
          <w:b/>
          <w:sz w:val="24"/>
          <w:szCs w:val="24"/>
        </w:rPr>
        <w:t>Sessions</w:t>
      </w:r>
    </w:p>
    <w:p w:rsidR="00065840" w:rsidRDefault="00065840" w:rsidP="00A17B8E">
      <w:pPr>
        <w:spacing w:after="0" w:line="240" w:lineRule="auto"/>
        <w:rPr>
          <w:rFonts w:ascii="Times New Roman" w:hAnsi="Times New Roman" w:cs="Times New Roman"/>
          <w:b/>
          <w:sz w:val="24"/>
          <w:szCs w:val="24"/>
          <w:u w:val="single"/>
        </w:rPr>
      </w:pPr>
    </w:p>
    <w:p w:rsidR="00A9750A" w:rsidRPr="00FC3695" w:rsidRDefault="00A9750A" w:rsidP="00A17B8E">
      <w:pPr>
        <w:spacing w:after="0" w:line="240" w:lineRule="auto"/>
        <w:rPr>
          <w:rFonts w:ascii="Times New Roman" w:hAnsi="Times New Roman" w:cs="Times New Roman"/>
          <w:b/>
          <w:sz w:val="24"/>
          <w:szCs w:val="24"/>
          <w:u w:val="single"/>
        </w:rPr>
      </w:pPr>
      <w:r w:rsidRPr="00FC3695">
        <w:rPr>
          <w:rFonts w:ascii="Times New Roman" w:hAnsi="Times New Roman" w:cs="Times New Roman"/>
          <w:b/>
          <w:sz w:val="24"/>
          <w:szCs w:val="24"/>
          <w:u w:val="single"/>
        </w:rPr>
        <w:t xml:space="preserve">“It takes </w:t>
      </w:r>
      <w:proofErr w:type="gramStart"/>
      <w:r w:rsidRPr="00FC3695">
        <w:rPr>
          <w:rFonts w:ascii="Times New Roman" w:hAnsi="Times New Roman" w:cs="Times New Roman"/>
          <w:b/>
          <w:sz w:val="24"/>
          <w:szCs w:val="24"/>
          <w:u w:val="single"/>
        </w:rPr>
        <w:t>Two</w:t>
      </w:r>
      <w:proofErr w:type="gramEnd"/>
      <w:r w:rsidRPr="00FC3695">
        <w:rPr>
          <w:rFonts w:ascii="Times New Roman" w:hAnsi="Times New Roman" w:cs="Times New Roman"/>
          <w:b/>
          <w:sz w:val="24"/>
          <w:szCs w:val="24"/>
          <w:u w:val="single"/>
        </w:rPr>
        <w:t xml:space="preserve"> to Tango”</w:t>
      </w:r>
    </w:p>
    <w:p w:rsidR="001A07A5" w:rsidRPr="00FC3695" w:rsidRDefault="00A9750A" w:rsidP="00A17B8E">
      <w:pPr>
        <w:spacing w:after="0" w:line="240" w:lineRule="auto"/>
        <w:rPr>
          <w:rFonts w:ascii="Times New Roman" w:hAnsi="Times New Roman" w:cs="Times New Roman"/>
          <w:sz w:val="24"/>
          <w:szCs w:val="24"/>
        </w:rPr>
      </w:pPr>
      <w:r w:rsidRPr="00FC3695">
        <w:rPr>
          <w:rFonts w:ascii="Times New Roman" w:hAnsi="Times New Roman" w:cs="Times New Roman"/>
          <w:sz w:val="24"/>
          <w:szCs w:val="24"/>
        </w:rPr>
        <w:t xml:space="preserve">We will explore the role of uke and how this crucial contribution is often overlooked. </w:t>
      </w:r>
      <w:r w:rsidR="001A07A5" w:rsidRPr="00FC3695">
        <w:rPr>
          <w:rFonts w:ascii="Times New Roman" w:hAnsi="Times New Roman" w:cs="Times New Roman"/>
          <w:sz w:val="24"/>
          <w:szCs w:val="24"/>
        </w:rPr>
        <w:t xml:space="preserve">In </w:t>
      </w:r>
      <w:r w:rsidR="00CD7AC6" w:rsidRPr="00FC3695">
        <w:rPr>
          <w:rFonts w:ascii="Times New Roman" w:hAnsi="Times New Roman" w:cs="Times New Roman"/>
          <w:sz w:val="24"/>
          <w:szCs w:val="24"/>
        </w:rPr>
        <w:t>a departure from conventional teaching</w:t>
      </w:r>
      <w:r w:rsidR="001A07A5" w:rsidRPr="00FC3695">
        <w:rPr>
          <w:rFonts w:ascii="Times New Roman" w:hAnsi="Times New Roman" w:cs="Times New Roman"/>
          <w:sz w:val="24"/>
          <w:szCs w:val="24"/>
        </w:rPr>
        <w:t>,</w:t>
      </w:r>
      <w:r w:rsidR="00CD7AC6" w:rsidRPr="00FC3695">
        <w:rPr>
          <w:rFonts w:ascii="Times New Roman" w:hAnsi="Times New Roman" w:cs="Times New Roman"/>
          <w:sz w:val="24"/>
          <w:szCs w:val="24"/>
        </w:rPr>
        <w:t xml:space="preserve"> our focus</w:t>
      </w:r>
      <w:r w:rsidR="001A07A5" w:rsidRPr="00FC3695">
        <w:rPr>
          <w:rFonts w:ascii="Times New Roman" w:hAnsi="Times New Roman" w:cs="Times New Roman"/>
          <w:sz w:val="24"/>
          <w:szCs w:val="24"/>
        </w:rPr>
        <w:t xml:space="preserve"> is on uke not on </w:t>
      </w:r>
      <w:r w:rsidR="007A12B0" w:rsidRPr="00FC3695">
        <w:rPr>
          <w:rFonts w:ascii="Times New Roman" w:hAnsi="Times New Roman" w:cs="Times New Roman"/>
          <w:sz w:val="24"/>
          <w:szCs w:val="24"/>
        </w:rPr>
        <w:t>the</w:t>
      </w:r>
      <w:r w:rsidR="001A07A5" w:rsidRPr="00FC3695">
        <w:rPr>
          <w:rFonts w:ascii="Times New Roman" w:hAnsi="Times New Roman" w:cs="Times New Roman"/>
          <w:sz w:val="24"/>
          <w:szCs w:val="24"/>
        </w:rPr>
        <w:t xml:space="preserve"> nage</w:t>
      </w:r>
      <w:r w:rsidR="00CD7AC6" w:rsidRPr="00FC3695">
        <w:rPr>
          <w:rFonts w:ascii="Times New Roman" w:hAnsi="Times New Roman" w:cs="Times New Roman"/>
          <w:sz w:val="24"/>
          <w:szCs w:val="24"/>
        </w:rPr>
        <w:t xml:space="preserve">. </w:t>
      </w:r>
      <w:r w:rsidR="007A12B0" w:rsidRPr="00FC3695">
        <w:rPr>
          <w:rFonts w:ascii="Times New Roman" w:hAnsi="Times New Roman" w:cs="Times New Roman"/>
          <w:sz w:val="24"/>
          <w:szCs w:val="24"/>
        </w:rPr>
        <w:t>To help ground the concepts, w</w:t>
      </w:r>
      <w:r w:rsidR="00CD7AC6" w:rsidRPr="00FC3695">
        <w:rPr>
          <w:rFonts w:ascii="Times New Roman" w:hAnsi="Times New Roman" w:cs="Times New Roman"/>
          <w:sz w:val="24"/>
          <w:szCs w:val="24"/>
        </w:rPr>
        <w:t xml:space="preserve">e will </w:t>
      </w:r>
      <w:r w:rsidR="007A12B0" w:rsidRPr="00FC3695">
        <w:rPr>
          <w:rFonts w:ascii="Times New Roman" w:hAnsi="Times New Roman" w:cs="Times New Roman"/>
          <w:sz w:val="24"/>
          <w:szCs w:val="24"/>
        </w:rPr>
        <w:t>present</w:t>
      </w:r>
      <w:r w:rsidR="00CD7AC6" w:rsidRPr="00FC3695">
        <w:rPr>
          <w:rFonts w:ascii="Times New Roman" w:hAnsi="Times New Roman" w:cs="Times New Roman"/>
          <w:sz w:val="24"/>
          <w:szCs w:val="24"/>
        </w:rPr>
        <w:t xml:space="preserve"> </w:t>
      </w:r>
      <w:r w:rsidR="007A12B0" w:rsidRPr="00FC3695">
        <w:rPr>
          <w:rFonts w:ascii="Times New Roman" w:hAnsi="Times New Roman" w:cs="Times New Roman"/>
          <w:sz w:val="24"/>
          <w:szCs w:val="24"/>
        </w:rPr>
        <w:t>simple</w:t>
      </w:r>
      <w:r w:rsidR="00CD7AC6" w:rsidRPr="00FC3695">
        <w:rPr>
          <w:rFonts w:ascii="Times New Roman" w:hAnsi="Times New Roman" w:cs="Times New Roman"/>
          <w:sz w:val="24"/>
          <w:szCs w:val="24"/>
        </w:rPr>
        <w:t xml:space="preserve"> exercises that </w:t>
      </w:r>
      <w:r w:rsidR="007A12B0" w:rsidRPr="00FC3695">
        <w:rPr>
          <w:rFonts w:ascii="Times New Roman" w:hAnsi="Times New Roman" w:cs="Times New Roman"/>
          <w:sz w:val="24"/>
          <w:szCs w:val="24"/>
        </w:rPr>
        <w:t>can be incorporated into your everyday practice if deemed appropriate.</w:t>
      </w:r>
    </w:p>
    <w:p w:rsidR="00065840" w:rsidRDefault="00065840" w:rsidP="00A17B8E">
      <w:pPr>
        <w:spacing w:after="0" w:line="240" w:lineRule="auto"/>
        <w:rPr>
          <w:rFonts w:ascii="Times New Roman" w:hAnsi="Times New Roman" w:cs="Times New Roman"/>
          <w:b/>
          <w:sz w:val="24"/>
          <w:szCs w:val="24"/>
          <w:u w:val="single"/>
        </w:rPr>
      </w:pPr>
    </w:p>
    <w:p w:rsidR="001A07A5" w:rsidRPr="00FC3695" w:rsidRDefault="007A12B0" w:rsidP="00A17B8E">
      <w:pPr>
        <w:spacing w:after="0" w:line="240" w:lineRule="auto"/>
        <w:rPr>
          <w:rFonts w:ascii="Times New Roman" w:hAnsi="Times New Roman" w:cs="Times New Roman"/>
          <w:b/>
          <w:sz w:val="24"/>
          <w:szCs w:val="24"/>
          <w:u w:val="single"/>
        </w:rPr>
      </w:pPr>
      <w:r w:rsidRPr="00FC3695">
        <w:rPr>
          <w:rFonts w:ascii="Times New Roman" w:hAnsi="Times New Roman" w:cs="Times New Roman"/>
          <w:b/>
          <w:sz w:val="24"/>
          <w:szCs w:val="24"/>
          <w:u w:val="single"/>
        </w:rPr>
        <w:t>“</w:t>
      </w:r>
      <w:r w:rsidR="00BB64E2" w:rsidRPr="00FC3695">
        <w:rPr>
          <w:rFonts w:ascii="Times New Roman" w:hAnsi="Times New Roman" w:cs="Times New Roman"/>
          <w:b/>
          <w:sz w:val="24"/>
          <w:szCs w:val="24"/>
          <w:u w:val="single"/>
        </w:rPr>
        <w:t>Where the learning happens</w:t>
      </w:r>
      <w:r w:rsidRPr="00FC3695">
        <w:rPr>
          <w:rFonts w:ascii="Times New Roman" w:hAnsi="Times New Roman" w:cs="Times New Roman"/>
          <w:b/>
          <w:sz w:val="24"/>
          <w:szCs w:val="24"/>
          <w:u w:val="single"/>
        </w:rPr>
        <w:t>”</w:t>
      </w:r>
    </w:p>
    <w:p w:rsidR="00AD755E" w:rsidRPr="00FC3695" w:rsidRDefault="001A07A5" w:rsidP="00A17B8E">
      <w:pPr>
        <w:spacing w:after="0" w:line="240" w:lineRule="auto"/>
        <w:rPr>
          <w:rFonts w:ascii="Times New Roman" w:hAnsi="Times New Roman" w:cs="Times New Roman"/>
          <w:sz w:val="24"/>
          <w:szCs w:val="24"/>
        </w:rPr>
      </w:pPr>
      <w:r w:rsidRPr="00FC3695">
        <w:rPr>
          <w:rFonts w:ascii="Times New Roman" w:hAnsi="Times New Roman" w:cs="Times New Roman"/>
          <w:sz w:val="24"/>
          <w:szCs w:val="24"/>
        </w:rPr>
        <w:t xml:space="preserve">We will </w:t>
      </w:r>
      <w:r w:rsidR="007A12B0" w:rsidRPr="00FC3695">
        <w:rPr>
          <w:rFonts w:ascii="Times New Roman" w:hAnsi="Times New Roman" w:cs="Times New Roman"/>
          <w:sz w:val="24"/>
          <w:szCs w:val="24"/>
        </w:rPr>
        <w:t xml:space="preserve">use </w:t>
      </w:r>
      <w:r w:rsidR="00BB64E2" w:rsidRPr="00FC3695">
        <w:rPr>
          <w:rFonts w:ascii="Times New Roman" w:hAnsi="Times New Roman" w:cs="Times New Roman"/>
          <w:sz w:val="24"/>
          <w:szCs w:val="24"/>
        </w:rPr>
        <w:t xml:space="preserve">simple body awareness </w:t>
      </w:r>
      <w:r w:rsidR="007A12B0" w:rsidRPr="00FC3695">
        <w:rPr>
          <w:rFonts w:ascii="Times New Roman" w:hAnsi="Times New Roman" w:cs="Times New Roman"/>
          <w:sz w:val="24"/>
          <w:szCs w:val="24"/>
        </w:rPr>
        <w:t>techniques to demonstrate the power of intention and the corresponding effect on the neuro-muscula</w:t>
      </w:r>
      <w:r w:rsidR="00BB64E2" w:rsidRPr="00FC3695">
        <w:rPr>
          <w:rFonts w:ascii="Times New Roman" w:hAnsi="Times New Roman" w:cs="Times New Roman"/>
          <w:sz w:val="24"/>
          <w:szCs w:val="24"/>
        </w:rPr>
        <w:t>r</w:t>
      </w:r>
      <w:r w:rsidR="007A12B0" w:rsidRPr="00FC3695">
        <w:rPr>
          <w:rFonts w:ascii="Times New Roman" w:hAnsi="Times New Roman" w:cs="Times New Roman"/>
          <w:sz w:val="24"/>
          <w:szCs w:val="24"/>
        </w:rPr>
        <w:t xml:space="preserve"> system. </w:t>
      </w:r>
      <w:r w:rsidR="00BB64E2" w:rsidRPr="00FC3695">
        <w:rPr>
          <w:rFonts w:ascii="Times New Roman" w:hAnsi="Times New Roman" w:cs="Times New Roman"/>
          <w:sz w:val="24"/>
          <w:szCs w:val="24"/>
        </w:rPr>
        <w:t xml:space="preserve">These exercises will be familiar to practitioners from other disciplines: Golf, </w:t>
      </w:r>
      <w:r w:rsidR="005B1C7D">
        <w:rPr>
          <w:rFonts w:ascii="Times New Roman" w:hAnsi="Times New Roman" w:cs="Times New Roman"/>
          <w:sz w:val="24"/>
          <w:szCs w:val="24"/>
        </w:rPr>
        <w:t xml:space="preserve">Tennis and </w:t>
      </w:r>
      <w:r w:rsidR="00BB64E2" w:rsidRPr="00FC3695">
        <w:rPr>
          <w:rFonts w:ascii="Times New Roman" w:hAnsi="Times New Roman" w:cs="Times New Roman"/>
          <w:sz w:val="24"/>
          <w:szCs w:val="24"/>
        </w:rPr>
        <w:t>Feldenkrais.</w:t>
      </w:r>
    </w:p>
    <w:p w:rsidR="00AD755E" w:rsidRPr="00AD755E" w:rsidRDefault="00AD755E" w:rsidP="00A17B8E">
      <w:pPr>
        <w:spacing w:after="0" w:line="240" w:lineRule="auto"/>
        <w:rPr>
          <w:sz w:val="24"/>
          <w:szCs w:val="24"/>
        </w:rPr>
      </w:pPr>
    </w:p>
    <w:p w:rsidR="00A9750A" w:rsidRPr="00FC3695" w:rsidRDefault="00AD755E" w:rsidP="00A17B8E">
      <w:pPr>
        <w:spacing w:after="0" w:line="240" w:lineRule="auto"/>
        <w:rPr>
          <w:rFonts w:ascii="Times New Roman" w:hAnsi="Times New Roman" w:cs="Times New Roman"/>
          <w:b/>
          <w:sz w:val="26"/>
          <w:szCs w:val="26"/>
        </w:rPr>
      </w:pPr>
      <w:r w:rsidRPr="00FC3695">
        <w:rPr>
          <w:rFonts w:ascii="Times New Roman" w:hAnsi="Times New Roman" w:cs="Times New Roman"/>
          <w:b/>
          <w:sz w:val="26"/>
          <w:szCs w:val="26"/>
        </w:rPr>
        <w:t>Both sessions will be interactive so please come to the practice ready to participate.</w:t>
      </w:r>
      <w:r w:rsidR="007A12B0" w:rsidRPr="00FC3695">
        <w:rPr>
          <w:rFonts w:ascii="Times New Roman" w:hAnsi="Times New Roman" w:cs="Times New Roman"/>
          <w:b/>
          <w:sz w:val="26"/>
          <w:szCs w:val="26"/>
        </w:rPr>
        <w:t xml:space="preserve">  </w:t>
      </w:r>
      <w:r w:rsidR="001A07A5" w:rsidRPr="00FC3695">
        <w:rPr>
          <w:rFonts w:ascii="Times New Roman" w:hAnsi="Times New Roman" w:cs="Times New Roman"/>
          <w:b/>
          <w:sz w:val="26"/>
          <w:szCs w:val="26"/>
        </w:rPr>
        <w:t xml:space="preserve">  </w:t>
      </w:r>
    </w:p>
    <w:sectPr w:rsidR="00A9750A" w:rsidRPr="00FC3695" w:rsidSect="009F67B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A9750A"/>
    <w:rsid w:val="0002264E"/>
    <w:rsid w:val="00065840"/>
    <w:rsid w:val="001A07A5"/>
    <w:rsid w:val="002628C5"/>
    <w:rsid w:val="00321712"/>
    <w:rsid w:val="00325065"/>
    <w:rsid w:val="004E77E5"/>
    <w:rsid w:val="005B1C7D"/>
    <w:rsid w:val="007A12B0"/>
    <w:rsid w:val="00915DA2"/>
    <w:rsid w:val="009F67BD"/>
    <w:rsid w:val="00A026D5"/>
    <w:rsid w:val="00A047CC"/>
    <w:rsid w:val="00A17B8E"/>
    <w:rsid w:val="00A9750A"/>
    <w:rsid w:val="00AD755E"/>
    <w:rsid w:val="00BB64E2"/>
    <w:rsid w:val="00CD7AC6"/>
    <w:rsid w:val="00FC369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7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750A"/>
    <w:pPr>
      <w:spacing w:after="100" w:line="240" w:lineRule="auto"/>
    </w:pPr>
    <w:rPr>
      <w:rFonts w:ascii="Calibri" w:eastAsia="Times New Roman" w:hAnsi="Calibri" w:cs="Times New Roman"/>
      <w:color w:val="767678"/>
      <w:sz w:val="18"/>
      <w:szCs w:val="18"/>
    </w:rPr>
  </w:style>
  <w:style w:type="character" w:styleId="Hyperlink">
    <w:name w:val="Hyperlink"/>
    <w:basedOn w:val="DefaultParagraphFont"/>
    <w:uiPriority w:val="99"/>
    <w:unhideWhenUsed/>
    <w:rsid w:val="00A17B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67388">
      <w:bodyDiv w:val="1"/>
      <w:marLeft w:val="0"/>
      <w:marRight w:val="0"/>
      <w:marTop w:val="0"/>
      <w:marBottom w:val="0"/>
      <w:divBdr>
        <w:top w:val="none" w:sz="0" w:space="0" w:color="auto"/>
        <w:left w:val="none" w:sz="0" w:space="0" w:color="auto"/>
        <w:bottom w:val="none" w:sz="0" w:space="0" w:color="auto"/>
        <w:right w:val="none" w:sz="0" w:space="0" w:color="auto"/>
      </w:divBdr>
      <w:divsChild>
        <w:div w:id="848563928">
          <w:marLeft w:val="0"/>
          <w:marRight w:val="0"/>
          <w:marTop w:val="0"/>
          <w:marBottom w:val="0"/>
          <w:divBdr>
            <w:top w:val="none" w:sz="0" w:space="0" w:color="auto"/>
            <w:left w:val="none" w:sz="0" w:space="0" w:color="auto"/>
            <w:bottom w:val="none" w:sz="0" w:space="0" w:color="auto"/>
            <w:right w:val="none" w:sz="0" w:space="0" w:color="auto"/>
          </w:divBdr>
          <w:divsChild>
            <w:div w:id="1314287378">
              <w:marLeft w:val="0"/>
              <w:marRight w:val="0"/>
              <w:marTop w:val="0"/>
              <w:marBottom w:val="0"/>
              <w:divBdr>
                <w:top w:val="none" w:sz="0" w:space="0" w:color="auto"/>
                <w:left w:val="none" w:sz="0" w:space="0" w:color="auto"/>
                <w:bottom w:val="none" w:sz="0" w:space="0" w:color="auto"/>
                <w:right w:val="none" w:sz="0" w:space="0" w:color="auto"/>
              </w:divBdr>
              <w:divsChild>
                <w:div w:id="1163662766">
                  <w:marLeft w:val="0"/>
                  <w:marRight w:val="0"/>
                  <w:marTop w:val="0"/>
                  <w:marBottom w:val="0"/>
                  <w:divBdr>
                    <w:top w:val="none" w:sz="0" w:space="0" w:color="auto"/>
                    <w:left w:val="none" w:sz="0" w:space="0" w:color="auto"/>
                    <w:bottom w:val="none" w:sz="0" w:space="0" w:color="auto"/>
                    <w:right w:val="none" w:sz="0" w:space="0" w:color="auto"/>
                  </w:divBdr>
                  <w:divsChild>
                    <w:div w:id="173369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burwell-aikido.co.uk" TargetMode="External"/><Relationship Id="rId5" Type="http://schemas.openxmlformats.org/officeDocument/2006/relationships/hyperlink" Target="aikidofordailylif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dc:creator>
  <cp:lastModifiedBy>Q's new Dell</cp:lastModifiedBy>
  <cp:revision>7</cp:revision>
  <dcterms:created xsi:type="dcterms:W3CDTF">2019-12-04T21:20:00Z</dcterms:created>
  <dcterms:modified xsi:type="dcterms:W3CDTF">2019-12-06T10:50:00Z</dcterms:modified>
</cp:coreProperties>
</file>